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14A57" w14:textId="77777777" w:rsidR="00B82DFC" w:rsidRPr="001B5A4E" w:rsidRDefault="00B82DFC" w:rsidP="00B82DFC">
      <w:pPr>
        <w:rPr>
          <w:rFonts w:ascii="Arial" w:eastAsia="Times New Roman" w:hAnsi="Arial" w:cs="Arial"/>
          <w:sz w:val="28"/>
          <w:szCs w:val="28"/>
        </w:rPr>
      </w:pPr>
      <w:r>
        <w:rPr>
          <w:rFonts w:ascii="Arial" w:eastAsia="Times New Roman" w:hAnsi="Arial" w:cs="Arial"/>
          <w:b/>
          <w:bCs/>
          <w:sz w:val="28"/>
          <w:szCs w:val="28"/>
        </w:rPr>
        <w:t>Insekten,</w:t>
      </w:r>
      <w:r w:rsidRPr="001B5A4E">
        <w:rPr>
          <w:rFonts w:ascii="Arial" w:eastAsia="Times New Roman" w:hAnsi="Arial" w:cs="Arial"/>
          <w:b/>
          <w:bCs/>
          <w:sz w:val="28"/>
          <w:szCs w:val="28"/>
        </w:rPr>
        <w:t xml:space="preserve"> </w:t>
      </w:r>
      <w:r>
        <w:rPr>
          <w:rFonts w:ascii="Arial" w:eastAsia="Times New Roman" w:hAnsi="Arial" w:cs="Arial"/>
          <w:b/>
          <w:bCs/>
          <w:sz w:val="28"/>
          <w:szCs w:val="28"/>
        </w:rPr>
        <w:t xml:space="preserve">Fischbratwurst und </w:t>
      </w:r>
      <w:proofErr w:type="spellStart"/>
      <w:r>
        <w:rPr>
          <w:rFonts w:ascii="Arial" w:eastAsia="Times New Roman" w:hAnsi="Arial" w:cs="Arial"/>
          <w:b/>
          <w:bCs/>
          <w:sz w:val="28"/>
          <w:szCs w:val="28"/>
        </w:rPr>
        <w:t>Wasserbüffelburger</w:t>
      </w:r>
      <w:proofErr w:type="spellEnd"/>
      <w:r w:rsidRPr="001B5A4E">
        <w:rPr>
          <w:rFonts w:ascii="Arial" w:eastAsia="Times New Roman" w:hAnsi="Arial" w:cs="Arial"/>
          <w:b/>
          <w:bCs/>
          <w:sz w:val="28"/>
          <w:szCs w:val="28"/>
        </w:rPr>
        <w:t xml:space="preserve"> </w:t>
      </w:r>
      <w:r>
        <w:rPr>
          <w:rFonts w:ascii="Arial" w:eastAsia="Times New Roman" w:hAnsi="Arial" w:cs="Arial"/>
          <w:b/>
          <w:bCs/>
          <w:sz w:val="28"/>
          <w:szCs w:val="28"/>
        </w:rPr>
        <w:t xml:space="preserve">- </w:t>
      </w:r>
      <w:r>
        <w:rPr>
          <w:rFonts w:ascii="Arial" w:eastAsia="Times New Roman" w:hAnsi="Arial" w:cs="Arial"/>
          <w:b/>
          <w:bCs/>
          <w:sz w:val="28"/>
          <w:szCs w:val="28"/>
        </w:rPr>
        <w:br/>
        <w:t>kreative Food Trends</w:t>
      </w:r>
      <w:r w:rsidRPr="001B5A4E">
        <w:rPr>
          <w:rFonts w:ascii="Arial" w:eastAsia="Times New Roman" w:hAnsi="Arial" w:cs="Arial"/>
          <w:b/>
          <w:bCs/>
          <w:sz w:val="28"/>
          <w:szCs w:val="28"/>
        </w:rPr>
        <w:t xml:space="preserve"> </w:t>
      </w:r>
      <w:r>
        <w:rPr>
          <w:rFonts w:ascii="Arial" w:eastAsia="Times New Roman" w:hAnsi="Arial" w:cs="Arial"/>
          <w:b/>
          <w:bCs/>
          <w:sz w:val="28"/>
          <w:szCs w:val="28"/>
        </w:rPr>
        <w:t>für Events in Bremerhaven</w:t>
      </w:r>
    </w:p>
    <w:p w14:paraId="56FDC478" w14:textId="77777777" w:rsidR="00B82DFC" w:rsidRPr="001B5A4E" w:rsidRDefault="00B82DFC" w:rsidP="00B82DFC">
      <w:pPr>
        <w:rPr>
          <w:rFonts w:ascii="Arial" w:eastAsia="Times New Roman" w:hAnsi="Arial" w:cs="Arial"/>
          <w:szCs w:val="22"/>
        </w:rPr>
      </w:pPr>
    </w:p>
    <w:p w14:paraId="606719C4" w14:textId="306B2FCF" w:rsidR="00B82DFC" w:rsidRPr="001B5A4E" w:rsidRDefault="00B82DFC" w:rsidP="00B82DFC">
      <w:pPr>
        <w:rPr>
          <w:rFonts w:ascii="Arial" w:eastAsia="Times New Roman" w:hAnsi="Arial" w:cs="Arial"/>
          <w:szCs w:val="22"/>
        </w:rPr>
      </w:pPr>
      <w:r>
        <w:rPr>
          <w:rFonts w:ascii="Arial" w:eastAsia="Times New Roman" w:hAnsi="Arial" w:cs="Arial"/>
          <w:szCs w:val="22"/>
        </w:rPr>
        <w:t xml:space="preserve">Bremerhaven, </w:t>
      </w:r>
      <w:r w:rsidR="00BA005D">
        <w:rPr>
          <w:rFonts w:ascii="Arial" w:eastAsia="Times New Roman" w:hAnsi="Arial" w:cs="Arial"/>
          <w:szCs w:val="22"/>
        </w:rPr>
        <w:t>6</w:t>
      </w:r>
      <w:r>
        <w:rPr>
          <w:rFonts w:ascii="Arial" w:eastAsia="Times New Roman" w:hAnsi="Arial" w:cs="Arial"/>
          <w:szCs w:val="22"/>
        </w:rPr>
        <w:t>. November 2019</w:t>
      </w:r>
      <w:r w:rsidRPr="001B5A4E">
        <w:rPr>
          <w:rFonts w:ascii="Arial" w:eastAsia="Times New Roman" w:hAnsi="Arial" w:cs="Arial"/>
          <w:szCs w:val="22"/>
        </w:rPr>
        <w:t> </w:t>
      </w:r>
      <w:r>
        <w:rPr>
          <w:rFonts w:ascii="Arial" w:eastAsia="Times New Roman" w:hAnsi="Arial" w:cs="Arial"/>
          <w:b/>
          <w:bCs/>
          <w:szCs w:val="22"/>
        </w:rPr>
        <w:t>Event</w:t>
      </w:r>
      <w:r w:rsidRPr="001B5A4E">
        <w:rPr>
          <w:rFonts w:ascii="Arial" w:eastAsia="Times New Roman" w:hAnsi="Arial" w:cs="Arial"/>
          <w:b/>
          <w:bCs/>
          <w:szCs w:val="22"/>
        </w:rPr>
        <w:t>- und</w:t>
      </w:r>
      <w:r>
        <w:rPr>
          <w:rFonts w:ascii="Arial" w:eastAsia="Times New Roman" w:hAnsi="Arial" w:cs="Arial"/>
          <w:b/>
          <w:bCs/>
          <w:szCs w:val="22"/>
        </w:rPr>
        <w:t xml:space="preserve"> Tagungsplaner lieben </w:t>
      </w:r>
      <w:r w:rsidRPr="001B5A4E">
        <w:rPr>
          <w:rFonts w:ascii="Arial" w:eastAsia="Times New Roman" w:hAnsi="Arial" w:cs="Arial"/>
          <w:b/>
          <w:bCs/>
          <w:szCs w:val="22"/>
        </w:rPr>
        <w:t>ungewöhnliche Locations, ausgefallene Ra</w:t>
      </w:r>
      <w:r>
        <w:rPr>
          <w:rFonts w:ascii="Arial" w:eastAsia="Times New Roman" w:hAnsi="Arial" w:cs="Arial"/>
          <w:b/>
          <w:bCs/>
          <w:szCs w:val="22"/>
        </w:rPr>
        <w:t>hmenprogramme und kreative Food Trends, damit Veranstaltungen</w:t>
      </w:r>
      <w:r w:rsidRPr="001B5A4E">
        <w:rPr>
          <w:rFonts w:ascii="Arial" w:eastAsia="Times New Roman" w:hAnsi="Arial" w:cs="Arial"/>
          <w:b/>
          <w:bCs/>
          <w:szCs w:val="22"/>
        </w:rPr>
        <w:t xml:space="preserve"> echte Erlebnisse werden. Bremerhaven positioniert sich engagiert als besondere MICE-D</w:t>
      </w:r>
      <w:r>
        <w:rPr>
          <w:rFonts w:ascii="Arial" w:eastAsia="Times New Roman" w:hAnsi="Arial" w:cs="Arial"/>
          <w:b/>
          <w:bCs/>
          <w:szCs w:val="22"/>
        </w:rPr>
        <w:t>estination, davon hat sich bereits</w:t>
      </w:r>
      <w:r w:rsidRPr="001B5A4E">
        <w:rPr>
          <w:rFonts w:ascii="Arial" w:eastAsia="Times New Roman" w:hAnsi="Arial" w:cs="Arial"/>
          <w:b/>
          <w:bCs/>
          <w:szCs w:val="22"/>
        </w:rPr>
        <w:t xml:space="preserve"> die Kanzlerin anlässlich der 9. Nationalen Maritimen Konferenz in der Seestadt überzeugt.</w:t>
      </w:r>
      <w:r>
        <w:rPr>
          <w:rFonts w:ascii="Arial" w:eastAsia="Times New Roman" w:hAnsi="Arial" w:cs="Arial"/>
          <w:b/>
          <w:bCs/>
          <w:szCs w:val="22"/>
        </w:rPr>
        <w:t xml:space="preserve"> Mit über 800 Teilnehmenden, </w:t>
      </w:r>
      <w:r w:rsidRPr="001B5A4E">
        <w:rPr>
          <w:rFonts w:ascii="Arial" w:eastAsia="Times New Roman" w:hAnsi="Arial" w:cs="Arial"/>
          <w:b/>
          <w:bCs/>
          <w:szCs w:val="22"/>
        </w:rPr>
        <w:t xml:space="preserve">besonderen </w:t>
      </w:r>
      <w:r>
        <w:rPr>
          <w:rFonts w:ascii="Arial" w:eastAsia="Times New Roman" w:hAnsi="Arial" w:cs="Arial"/>
          <w:b/>
          <w:bCs/>
          <w:szCs w:val="22"/>
        </w:rPr>
        <w:t xml:space="preserve">Anforderungen an Sicherheit, </w:t>
      </w:r>
      <w:r w:rsidRPr="001B5A4E">
        <w:rPr>
          <w:rFonts w:ascii="Arial" w:eastAsia="Times New Roman" w:hAnsi="Arial" w:cs="Arial"/>
          <w:b/>
          <w:bCs/>
          <w:szCs w:val="22"/>
        </w:rPr>
        <w:t xml:space="preserve">Ablauf </w:t>
      </w:r>
      <w:r>
        <w:rPr>
          <w:rFonts w:ascii="Arial" w:eastAsia="Times New Roman" w:hAnsi="Arial" w:cs="Arial"/>
          <w:b/>
          <w:bCs/>
          <w:szCs w:val="22"/>
        </w:rPr>
        <w:t xml:space="preserve">und Catering </w:t>
      </w:r>
      <w:r w:rsidRPr="001B5A4E">
        <w:rPr>
          <w:rFonts w:ascii="Arial" w:eastAsia="Times New Roman" w:hAnsi="Arial" w:cs="Arial"/>
          <w:b/>
          <w:bCs/>
          <w:szCs w:val="22"/>
        </w:rPr>
        <w:t>punkteten die Organisatoren seinerzeit unter anderem mit einem Dinner im Columbus Cruise Center</w:t>
      </w:r>
      <w:r>
        <w:rPr>
          <w:rFonts w:ascii="Arial" w:eastAsia="Times New Roman" w:hAnsi="Arial" w:cs="Arial"/>
          <w:b/>
          <w:bCs/>
          <w:szCs w:val="22"/>
        </w:rPr>
        <w:t xml:space="preserve"> Bremerhaven</w:t>
      </w:r>
      <w:r w:rsidRPr="001B5A4E">
        <w:rPr>
          <w:rFonts w:ascii="Arial" w:eastAsia="Times New Roman" w:hAnsi="Arial" w:cs="Arial"/>
          <w:b/>
          <w:bCs/>
          <w:szCs w:val="22"/>
        </w:rPr>
        <w:t>.</w:t>
      </w:r>
    </w:p>
    <w:p w14:paraId="6E545CCD" w14:textId="77777777" w:rsidR="00B82DFC" w:rsidRPr="001B5A4E" w:rsidRDefault="00B82DFC" w:rsidP="00B82DFC">
      <w:pPr>
        <w:rPr>
          <w:rFonts w:ascii="Arial" w:eastAsia="Times New Roman" w:hAnsi="Arial" w:cs="Arial"/>
          <w:szCs w:val="22"/>
        </w:rPr>
      </w:pPr>
    </w:p>
    <w:p w14:paraId="35791431" w14:textId="77777777" w:rsidR="00B82DFC" w:rsidRDefault="00B82DFC" w:rsidP="00B82DFC">
      <w:pPr>
        <w:rPr>
          <w:rFonts w:ascii="Arial" w:eastAsia="Times New Roman" w:hAnsi="Arial" w:cs="Arial"/>
          <w:szCs w:val="22"/>
        </w:rPr>
      </w:pPr>
      <w:r w:rsidRPr="001B5A4E">
        <w:rPr>
          <w:rFonts w:ascii="Arial" w:eastAsia="Times New Roman" w:hAnsi="Arial" w:cs="Arial"/>
          <w:szCs w:val="22"/>
        </w:rPr>
        <w:t xml:space="preserve">Bremerhaven ist Klima- und </w:t>
      </w:r>
      <w:proofErr w:type="spellStart"/>
      <w:r w:rsidRPr="001B5A4E">
        <w:rPr>
          <w:rFonts w:ascii="Arial" w:eastAsia="Times New Roman" w:hAnsi="Arial" w:cs="Arial"/>
          <w:szCs w:val="22"/>
        </w:rPr>
        <w:t>Fairtrade</w:t>
      </w:r>
      <w:proofErr w:type="spellEnd"/>
      <w:r w:rsidRPr="001B5A4E">
        <w:rPr>
          <w:rFonts w:ascii="Arial" w:eastAsia="Times New Roman" w:hAnsi="Arial" w:cs="Arial"/>
          <w:szCs w:val="22"/>
        </w:rPr>
        <w:t xml:space="preserve">-Stadt, naheliegend, dass auch Green Meetings im ATLANTIC Hotel </w:t>
      </w:r>
      <w:proofErr w:type="spellStart"/>
      <w:r w:rsidRPr="001B5A4E">
        <w:rPr>
          <w:rFonts w:ascii="Arial" w:eastAsia="Times New Roman" w:hAnsi="Arial" w:cs="Arial"/>
          <w:szCs w:val="22"/>
        </w:rPr>
        <w:t>Sail</w:t>
      </w:r>
      <w:proofErr w:type="spellEnd"/>
      <w:r w:rsidRPr="001B5A4E">
        <w:rPr>
          <w:rFonts w:ascii="Arial" w:eastAsia="Times New Roman" w:hAnsi="Arial" w:cs="Arial"/>
          <w:szCs w:val="22"/>
        </w:rPr>
        <w:t xml:space="preserve"> City, Betreiber des Conference Centers, gebucht werden können. Das Klimahaus</w:t>
      </w:r>
      <w:r>
        <w:rPr>
          <w:rFonts w:ascii="Arial" w:eastAsia="Times New Roman" w:hAnsi="Arial" w:cs="Arial"/>
          <w:szCs w:val="22"/>
        </w:rPr>
        <w:t xml:space="preserve"> Bremerhaven 8° Ost</w:t>
      </w:r>
      <w:r w:rsidRPr="001B5A4E">
        <w:rPr>
          <w:rFonts w:ascii="Arial" w:eastAsia="Times New Roman" w:hAnsi="Arial" w:cs="Arial"/>
          <w:szCs w:val="22"/>
        </w:rPr>
        <w:t xml:space="preserve"> wird CO</w:t>
      </w:r>
      <w:r w:rsidRPr="001B5A4E">
        <w:rPr>
          <w:rFonts w:ascii="Arial" w:eastAsia="Times New Roman" w:hAnsi="Arial" w:cs="Arial"/>
          <w:szCs w:val="22"/>
          <w:vertAlign w:val="subscript"/>
        </w:rPr>
        <w:t>2</w:t>
      </w:r>
      <w:r w:rsidRPr="001B5A4E">
        <w:rPr>
          <w:rFonts w:ascii="Arial" w:eastAsia="Times New Roman" w:hAnsi="Arial" w:cs="Arial"/>
          <w:szCs w:val="22"/>
        </w:rPr>
        <w:t xml:space="preserve">-neutral betrieben und </w:t>
      </w:r>
      <w:r>
        <w:rPr>
          <w:rFonts w:ascii="Arial" w:eastAsia="Times New Roman" w:hAnsi="Arial" w:cs="Arial"/>
          <w:szCs w:val="22"/>
        </w:rPr>
        <w:t xml:space="preserve">auch </w:t>
      </w:r>
      <w:r w:rsidRPr="001B5A4E">
        <w:rPr>
          <w:rFonts w:ascii="Arial" w:eastAsia="Times New Roman" w:hAnsi="Arial" w:cs="Arial"/>
          <w:szCs w:val="22"/>
        </w:rPr>
        <w:t>das Hotel- und Boardinghaus im</w:t>
      </w:r>
      <w:r>
        <w:rPr>
          <w:rFonts w:ascii="Arial" w:eastAsia="Times New Roman" w:hAnsi="Arial" w:cs="Arial"/>
          <w:szCs w:val="22"/>
        </w:rPr>
        <w:t>-</w:t>
      </w:r>
      <w:proofErr w:type="spellStart"/>
      <w:r>
        <w:rPr>
          <w:rFonts w:ascii="Arial" w:eastAsia="Times New Roman" w:hAnsi="Arial" w:cs="Arial"/>
          <w:szCs w:val="22"/>
        </w:rPr>
        <w:t>j</w:t>
      </w:r>
      <w:r w:rsidRPr="001B5A4E">
        <w:rPr>
          <w:rFonts w:ascii="Arial" w:eastAsia="Times New Roman" w:hAnsi="Arial" w:cs="Arial"/>
          <w:szCs w:val="22"/>
        </w:rPr>
        <w:t>aich</w:t>
      </w:r>
      <w:proofErr w:type="spellEnd"/>
      <w:r w:rsidRPr="001B5A4E">
        <w:rPr>
          <w:rFonts w:ascii="Arial" w:eastAsia="Times New Roman" w:hAnsi="Arial" w:cs="Arial"/>
          <w:szCs w:val="22"/>
        </w:rPr>
        <w:t xml:space="preserve"> entwickelt seine Nachhaltigkeitsstrategie stetig weiter. Zudem verpflichten sich immer mehr Caterer und Gastronomen zu </w:t>
      </w:r>
      <w:proofErr w:type="spellStart"/>
      <w:r w:rsidRPr="001B5A4E">
        <w:rPr>
          <w:rFonts w:ascii="Arial" w:eastAsia="Times New Roman" w:hAnsi="Arial" w:cs="Arial"/>
          <w:szCs w:val="22"/>
        </w:rPr>
        <w:t>Saisonalität</w:t>
      </w:r>
      <w:proofErr w:type="spellEnd"/>
      <w:r w:rsidRPr="001B5A4E">
        <w:rPr>
          <w:rFonts w:ascii="Arial" w:eastAsia="Times New Roman" w:hAnsi="Arial" w:cs="Arial"/>
          <w:szCs w:val="22"/>
        </w:rPr>
        <w:t xml:space="preserve"> und </w:t>
      </w:r>
      <w:proofErr w:type="spellStart"/>
      <w:r w:rsidRPr="001B5A4E">
        <w:rPr>
          <w:rFonts w:ascii="Arial" w:eastAsia="Times New Roman" w:hAnsi="Arial" w:cs="Arial"/>
          <w:szCs w:val="22"/>
        </w:rPr>
        <w:t>Regionalität</w:t>
      </w:r>
      <w:proofErr w:type="spellEnd"/>
      <w:r w:rsidRPr="001B5A4E">
        <w:rPr>
          <w:rFonts w:ascii="Arial" w:eastAsia="Times New Roman" w:hAnsi="Arial" w:cs="Arial"/>
          <w:szCs w:val="22"/>
        </w:rPr>
        <w:t xml:space="preserve">. Stellvertretend dafür steht der Wasserbüffel, der naturnah und artgerecht auf der </w:t>
      </w:r>
      <w:proofErr w:type="spellStart"/>
      <w:r w:rsidRPr="001B5A4E">
        <w:rPr>
          <w:rFonts w:ascii="Arial" w:eastAsia="Times New Roman" w:hAnsi="Arial" w:cs="Arial"/>
          <w:szCs w:val="22"/>
        </w:rPr>
        <w:t>Luneplate</w:t>
      </w:r>
      <w:proofErr w:type="spellEnd"/>
      <w:r>
        <w:rPr>
          <w:rFonts w:ascii="Arial" w:eastAsia="Times New Roman" w:hAnsi="Arial" w:cs="Arial"/>
          <w:szCs w:val="22"/>
        </w:rPr>
        <w:t>, einer ökologischen Ausgleichsfläche, aufwächst</w:t>
      </w:r>
      <w:r w:rsidRPr="001B5A4E">
        <w:rPr>
          <w:rFonts w:ascii="Arial" w:eastAsia="Times New Roman" w:hAnsi="Arial" w:cs="Arial"/>
          <w:szCs w:val="22"/>
        </w:rPr>
        <w:t xml:space="preserve">. Aber nicht </w:t>
      </w:r>
      <w:r>
        <w:rPr>
          <w:rFonts w:ascii="Arial" w:eastAsia="Times New Roman" w:hAnsi="Arial" w:cs="Arial"/>
          <w:szCs w:val="22"/>
        </w:rPr>
        <w:t>nur Fleisch und Fisch - auch als Bratwurst -</w:t>
      </w:r>
      <w:r w:rsidRPr="001B5A4E">
        <w:rPr>
          <w:rFonts w:ascii="Arial" w:eastAsia="Times New Roman" w:hAnsi="Arial" w:cs="Arial"/>
          <w:szCs w:val="22"/>
        </w:rPr>
        <w:t xml:space="preserve"> sind von </w:t>
      </w:r>
      <w:r>
        <w:rPr>
          <w:rFonts w:ascii="Arial" w:eastAsia="Times New Roman" w:hAnsi="Arial" w:cs="Arial"/>
          <w:szCs w:val="22"/>
        </w:rPr>
        <w:t>bester</w:t>
      </w:r>
      <w:r w:rsidRPr="001B5A4E">
        <w:rPr>
          <w:rFonts w:ascii="Arial" w:eastAsia="Times New Roman" w:hAnsi="Arial" w:cs="Arial"/>
          <w:szCs w:val="22"/>
        </w:rPr>
        <w:t xml:space="preserve"> Qualität. Vieles, was an Obst, Gemüse und anderen kostbaren Lebensmitteln kreativ zubereitet auf den Tellern der Eventgäste landet, kommt von kleinen Betrieben aus dem Umland.</w:t>
      </w:r>
    </w:p>
    <w:p w14:paraId="01086F0D" w14:textId="77777777" w:rsidR="00B82DFC" w:rsidRPr="001B5A4E" w:rsidRDefault="00B82DFC" w:rsidP="00B82DFC">
      <w:pPr>
        <w:rPr>
          <w:rFonts w:ascii="Arial" w:eastAsia="Times New Roman" w:hAnsi="Arial" w:cs="Arial"/>
          <w:szCs w:val="22"/>
        </w:rPr>
      </w:pPr>
    </w:p>
    <w:p w14:paraId="3B98F1A2" w14:textId="3412A50A" w:rsidR="00B82DFC" w:rsidRPr="001B5A4E" w:rsidRDefault="00B82DFC" w:rsidP="00B82DFC">
      <w:pPr>
        <w:rPr>
          <w:rFonts w:ascii="Arial" w:eastAsia="Times New Roman" w:hAnsi="Arial" w:cs="Arial"/>
          <w:szCs w:val="22"/>
        </w:rPr>
      </w:pPr>
      <w:r>
        <w:rPr>
          <w:rFonts w:ascii="Arial" w:eastAsia="Times New Roman" w:hAnsi="Arial" w:cs="Arial"/>
          <w:szCs w:val="22"/>
        </w:rPr>
        <w:t>Was unterscheidet Bremerhaven -</w:t>
      </w:r>
      <w:r w:rsidRPr="001B5A4E">
        <w:rPr>
          <w:rFonts w:ascii="Arial" w:eastAsia="Times New Roman" w:hAnsi="Arial" w:cs="Arial"/>
          <w:szCs w:val="22"/>
        </w:rPr>
        <w:t xml:space="preserve"> mit knapp 120.000 Einwohnern die einzige Gro</w:t>
      </w:r>
      <w:r>
        <w:rPr>
          <w:rFonts w:ascii="Arial" w:eastAsia="Times New Roman" w:hAnsi="Arial" w:cs="Arial"/>
          <w:szCs w:val="22"/>
        </w:rPr>
        <w:t>ßstadt an der deutschen Nordsee -</w:t>
      </w:r>
      <w:r w:rsidRPr="001B5A4E">
        <w:rPr>
          <w:rFonts w:ascii="Arial" w:eastAsia="Times New Roman" w:hAnsi="Arial" w:cs="Arial"/>
          <w:szCs w:val="22"/>
        </w:rPr>
        <w:t xml:space="preserve"> von anderen </w:t>
      </w:r>
      <w:r>
        <w:rPr>
          <w:rFonts w:ascii="Arial" w:eastAsia="Times New Roman" w:hAnsi="Arial" w:cs="Arial"/>
          <w:szCs w:val="22"/>
        </w:rPr>
        <w:t>MICE-D</w:t>
      </w:r>
      <w:r w:rsidRPr="001B5A4E">
        <w:rPr>
          <w:rFonts w:ascii="Arial" w:eastAsia="Times New Roman" w:hAnsi="Arial" w:cs="Arial"/>
          <w:szCs w:val="22"/>
        </w:rPr>
        <w:t>estinationen? Zum einen die reizvolle Lage direkt am Wa</w:t>
      </w:r>
      <w:r>
        <w:rPr>
          <w:rFonts w:ascii="Arial" w:eastAsia="Times New Roman" w:hAnsi="Arial" w:cs="Arial"/>
          <w:szCs w:val="22"/>
        </w:rPr>
        <w:t>sser und zum anderen kurze Wege:</w:t>
      </w:r>
      <w:r w:rsidRPr="001B5A4E">
        <w:rPr>
          <w:rFonts w:ascii="Arial" w:eastAsia="Times New Roman" w:hAnsi="Arial" w:cs="Arial"/>
          <w:szCs w:val="22"/>
        </w:rPr>
        <w:t xml:space="preserve"> viele Locations und Hotels liegen fußläufig beieinander. Veranstaltungsplaner haben den Vorteil, vielseitige Angebote in ihre Planungen </w:t>
      </w:r>
      <w:r>
        <w:rPr>
          <w:rFonts w:ascii="Arial" w:eastAsia="Times New Roman" w:hAnsi="Arial" w:cs="Arial"/>
          <w:szCs w:val="22"/>
        </w:rPr>
        <w:t>zu integrieren</w:t>
      </w:r>
      <w:r w:rsidRPr="001B5A4E">
        <w:rPr>
          <w:rFonts w:ascii="Arial" w:eastAsia="Times New Roman" w:hAnsi="Arial" w:cs="Arial"/>
          <w:szCs w:val="22"/>
        </w:rPr>
        <w:t xml:space="preserve"> - ohne zeitraubende Shuttles wie in großen Metropolen. Unterstützung kommt dabei von einer Eventlot</w:t>
      </w:r>
      <w:r>
        <w:rPr>
          <w:rFonts w:ascii="Arial" w:eastAsia="Times New Roman" w:hAnsi="Arial" w:cs="Arial"/>
          <w:szCs w:val="22"/>
        </w:rPr>
        <w:t xml:space="preserve">sin, die sich persönlich um das </w:t>
      </w:r>
      <w:r w:rsidRPr="001B5A4E">
        <w:rPr>
          <w:rFonts w:ascii="Arial" w:eastAsia="Times New Roman" w:hAnsi="Arial" w:cs="Arial"/>
          <w:szCs w:val="22"/>
        </w:rPr>
        <w:t>Gelingen und den reibungslosen Ablauf von Events bis zu 1.700 Gästen kümmert. Dazu gehört auch ein bunter Strauß an Rahmenprogrammen, vom Dinner im kleinsten Zoo Deutschlands über eine Cocktailparty auf Samoa</w:t>
      </w:r>
      <w:r>
        <w:rPr>
          <w:rFonts w:ascii="Arial" w:eastAsia="Times New Roman" w:hAnsi="Arial" w:cs="Arial"/>
          <w:szCs w:val="22"/>
        </w:rPr>
        <w:t xml:space="preserve"> oder eine Insektenverköstigung</w:t>
      </w:r>
      <w:r w:rsidR="00DA094D">
        <w:rPr>
          <w:rFonts w:ascii="Arial" w:eastAsia="Times New Roman" w:hAnsi="Arial" w:cs="Arial"/>
          <w:szCs w:val="22"/>
        </w:rPr>
        <w:t xml:space="preserve"> </w:t>
      </w:r>
      <w:bookmarkStart w:id="0" w:name="_GoBack"/>
      <w:bookmarkEnd w:id="0"/>
      <w:r w:rsidRPr="001B5A4E">
        <w:rPr>
          <w:rFonts w:ascii="Arial" w:eastAsia="Times New Roman" w:hAnsi="Arial" w:cs="Arial"/>
          <w:szCs w:val="22"/>
        </w:rPr>
        <w:t>im Klimahaus bis hin zu einem Resteessen, das als unterhaltsames Infodinner über Lebensmittelverschwendung aufklärt.</w:t>
      </w:r>
      <w:r>
        <w:rPr>
          <w:rFonts w:ascii="Arial" w:eastAsia="Times New Roman" w:hAnsi="Arial" w:cs="Arial"/>
          <w:szCs w:val="22"/>
        </w:rPr>
        <w:t xml:space="preserve"> Zudem bietet das Netzwerk hochkarätiger Referenten aus den Wissenschafts- und Forschungseinrichtungen der Seestadt eine große Auswahl an Impulsvorträgen oder </w:t>
      </w:r>
      <w:proofErr w:type="spellStart"/>
      <w:r>
        <w:rPr>
          <w:rFonts w:ascii="Arial" w:eastAsia="Times New Roman" w:hAnsi="Arial" w:cs="Arial"/>
          <w:szCs w:val="22"/>
        </w:rPr>
        <w:t>Keynotes</w:t>
      </w:r>
      <w:proofErr w:type="spellEnd"/>
      <w:r>
        <w:rPr>
          <w:rFonts w:ascii="Arial" w:eastAsia="Times New Roman" w:hAnsi="Arial" w:cs="Arial"/>
          <w:szCs w:val="22"/>
        </w:rPr>
        <w:t xml:space="preserve">. </w:t>
      </w:r>
    </w:p>
    <w:p w14:paraId="757A9842" w14:textId="77777777" w:rsidR="00B82DFC" w:rsidRDefault="00B82DFC" w:rsidP="00B82DFC">
      <w:pPr>
        <w:rPr>
          <w:rFonts w:ascii="Arial" w:eastAsia="Times New Roman" w:hAnsi="Arial" w:cs="Arial"/>
          <w:szCs w:val="22"/>
        </w:rPr>
      </w:pPr>
    </w:p>
    <w:p w14:paraId="7B30216C" w14:textId="77777777" w:rsidR="00B82DFC" w:rsidRPr="001B5A4E" w:rsidRDefault="00B82DFC" w:rsidP="00B82DFC">
      <w:pPr>
        <w:rPr>
          <w:rFonts w:ascii="Arial" w:eastAsia="Times New Roman" w:hAnsi="Arial" w:cs="Arial"/>
          <w:szCs w:val="22"/>
        </w:rPr>
      </w:pPr>
      <w:r w:rsidRPr="001B5A4E">
        <w:rPr>
          <w:rFonts w:ascii="Arial" w:eastAsia="Times New Roman" w:hAnsi="Arial" w:cs="Arial"/>
          <w:szCs w:val="22"/>
        </w:rPr>
        <w:t>M</w:t>
      </w:r>
      <w:r>
        <w:rPr>
          <w:rFonts w:ascii="Arial" w:eastAsia="Times New Roman" w:hAnsi="Arial" w:cs="Arial"/>
          <w:szCs w:val="22"/>
        </w:rPr>
        <w:t xml:space="preserve">aritime Tagungen und Events in reizvollen </w:t>
      </w:r>
      <w:r w:rsidRPr="001B5A4E">
        <w:rPr>
          <w:rFonts w:ascii="Arial" w:eastAsia="Times New Roman" w:hAnsi="Arial" w:cs="Arial"/>
          <w:szCs w:val="22"/>
        </w:rPr>
        <w:t>Locations am Wasser an</w:t>
      </w:r>
      <w:r>
        <w:rPr>
          <w:rFonts w:ascii="Arial" w:eastAsia="Times New Roman" w:hAnsi="Arial" w:cs="Arial"/>
          <w:szCs w:val="22"/>
        </w:rPr>
        <w:t>zu</w:t>
      </w:r>
      <w:r w:rsidRPr="001B5A4E">
        <w:rPr>
          <w:rFonts w:ascii="Arial" w:eastAsia="Times New Roman" w:hAnsi="Arial" w:cs="Arial"/>
          <w:szCs w:val="22"/>
        </w:rPr>
        <w:t xml:space="preserve">bieten, guter Gastgeber </w:t>
      </w:r>
      <w:r>
        <w:rPr>
          <w:rFonts w:ascii="Arial" w:eastAsia="Times New Roman" w:hAnsi="Arial" w:cs="Arial"/>
          <w:szCs w:val="22"/>
        </w:rPr>
        <w:t xml:space="preserve">zu </w:t>
      </w:r>
      <w:r w:rsidRPr="001B5A4E">
        <w:rPr>
          <w:rFonts w:ascii="Arial" w:eastAsia="Times New Roman" w:hAnsi="Arial" w:cs="Arial"/>
          <w:szCs w:val="22"/>
        </w:rPr>
        <w:t xml:space="preserve">sein und individuelle Lösungen </w:t>
      </w:r>
      <w:r>
        <w:rPr>
          <w:rFonts w:ascii="Arial" w:eastAsia="Times New Roman" w:hAnsi="Arial" w:cs="Arial"/>
          <w:szCs w:val="22"/>
        </w:rPr>
        <w:t>zu finden,</w:t>
      </w:r>
      <w:r w:rsidRPr="001B5A4E">
        <w:rPr>
          <w:rFonts w:ascii="Arial" w:eastAsia="Times New Roman" w:hAnsi="Arial" w:cs="Arial"/>
          <w:szCs w:val="22"/>
        </w:rPr>
        <w:t xml:space="preserve"> das hat sich die Erlebnis Bremerhaven</w:t>
      </w:r>
      <w:r>
        <w:rPr>
          <w:rFonts w:ascii="Arial" w:eastAsia="Times New Roman" w:hAnsi="Arial" w:cs="Arial"/>
          <w:szCs w:val="22"/>
        </w:rPr>
        <w:t xml:space="preserve"> GmbH</w:t>
      </w:r>
      <w:r w:rsidRPr="001B5A4E">
        <w:rPr>
          <w:rFonts w:ascii="Arial" w:eastAsia="Times New Roman" w:hAnsi="Arial" w:cs="Arial"/>
          <w:szCs w:val="22"/>
        </w:rPr>
        <w:t xml:space="preserve"> in Kooperation mit der BIS Wirtschaftsförderung und dem Referat für Wirtschaft auf die Fahne geschrieben. Zusammen mit einem starken privatwirtschaftlichen MICE-Netzwerk entwickelt die städtische Tourismusgesellschaft spannende Angebote, tauscht sich aus, teilt </w:t>
      </w:r>
      <w:r>
        <w:rPr>
          <w:rFonts w:ascii="Arial" w:eastAsia="Times New Roman" w:hAnsi="Arial" w:cs="Arial"/>
          <w:szCs w:val="22"/>
        </w:rPr>
        <w:t xml:space="preserve">auf einem MICE-Stammtisch </w:t>
      </w:r>
      <w:r w:rsidRPr="001B5A4E">
        <w:rPr>
          <w:rFonts w:ascii="Arial" w:eastAsia="Times New Roman" w:hAnsi="Arial" w:cs="Arial"/>
          <w:szCs w:val="22"/>
        </w:rPr>
        <w:t>Wissen und Erfahrungen. Dabei ziehen Große und Kleine an einem Strang: vom versteckten Bio-Café „</w:t>
      </w:r>
      <w:proofErr w:type="spellStart"/>
      <w:r w:rsidRPr="001B5A4E">
        <w:rPr>
          <w:rFonts w:ascii="Arial" w:eastAsia="Times New Roman" w:hAnsi="Arial" w:cs="Arial"/>
          <w:szCs w:val="22"/>
        </w:rPr>
        <w:t>Grete´s</w:t>
      </w:r>
      <w:proofErr w:type="spellEnd"/>
      <w:r w:rsidRPr="001B5A4E">
        <w:rPr>
          <w:rFonts w:ascii="Arial" w:eastAsia="Times New Roman" w:hAnsi="Arial" w:cs="Arial"/>
          <w:szCs w:val="22"/>
        </w:rPr>
        <w:t xml:space="preserve"> am Kai“ über die multimediale </w:t>
      </w:r>
      <w:proofErr w:type="spellStart"/>
      <w:r w:rsidRPr="001B5A4E">
        <w:rPr>
          <w:rFonts w:ascii="Arial" w:eastAsia="Times New Roman" w:hAnsi="Arial" w:cs="Arial"/>
          <w:szCs w:val="22"/>
        </w:rPr>
        <w:t>Eventlocation</w:t>
      </w:r>
      <w:proofErr w:type="spellEnd"/>
      <w:r w:rsidRPr="001B5A4E">
        <w:rPr>
          <w:rFonts w:ascii="Arial" w:eastAsia="Times New Roman" w:hAnsi="Arial" w:cs="Arial"/>
          <w:szCs w:val="22"/>
        </w:rPr>
        <w:t xml:space="preserve"> APOLLO, ein saniertes Kino </w:t>
      </w:r>
      <w:r>
        <w:rPr>
          <w:rFonts w:ascii="Arial" w:eastAsia="Times New Roman" w:hAnsi="Arial" w:cs="Arial"/>
          <w:szCs w:val="22"/>
        </w:rPr>
        <w:t xml:space="preserve">aus den 1960er Jahren oder die Kulturkirche bis hin zu überregional bekannten </w:t>
      </w:r>
      <w:proofErr w:type="spellStart"/>
      <w:r w:rsidRPr="001B5A4E">
        <w:rPr>
          <w:rFonts w:ascii="Arial" w:eastAsia="Times New Roman" w:hAnsi="Arial" w:cs="Arial"/>
          <w:szCs w:val="22"/>
        </w:rPr>
        <w:t>Tagungslocations</w:t>
      </w:r>
      <w:proofErr w:type="spellEnd"/>
      <w:r w:rsidRPr="001B5A4E">
        <w:rPr>
          <w:rFonts w:ascii="Arial" w:eastAsia="Times New Roman" w:hAnsi="Arial" w:cs="Arial"/>
          <w:szCs w:val="22"/>
        </w:rPr>
        <w:t xml:space="preserve"> </w:t>
      </w:r>
      <w:r>
        <w:rPr>
          <w:rFonts w:ascii="Arial" w:eastAsia="Times New Roman" w:hAnsi="Arial" w:cs="Arial"/>
          <w:szCs w:val="22"/>
        </w:rPr>
        <w:t xml:space="preserve">in den </w:t>
      </w:r>
      <w:proofErr w:type="spellStart"/>
      <w:r>
        <w:rPr>
          <w:rFonts w:ascii="Arial" w:eastAsia="Times New Roman" w:hAnsi="Arial" w:cs="Arial"/>
          <w:szCs w:val="22"/>
        </w:rPr>
        <w:t>Havenwelten</w:t>
      </w:r>
      <w:proofErr w:type="spellEnd"/>
      <w:r>
        <w:rPr>
          <w:rFonts w:ascii="Arial" w:eastAsia="Times New Roman" w:hAnsi="Arial" w:cs="Arial"/>
          <w:szCs w:val="22"/>
        </w:rPr>
        <w:t xml:space="preserve"> </w:t>
      </w:r>
      <w:r w:rsidRPr="001B5A4E">
        <w:rPr>
          <w:rFonts w:ascii="Arial" w:eastAsia="Times New Roman" w:hAnsi="Arial" w:cs="Arial"/>
          <w:szCs w:val="22"/>
        </w:rPr>
        <w:t>wie dem Conference Center am Weserdeich, dem Klimahaus oder dem Deutschen Auswandererhaus.</w:t>
      </w:r>
    </w:p>
    <w:p w14:paraId="007F1969" w14:textId="77777777" w:rsidR="00B82DFC" w:rsidRPr="001B5A4E" w:rsidRDefault="00B82DFC" w:rsidP="00B82DFC">
      <w:pPr>
        <w:rPr>
          <w:rFonts w:ascii="Arial" w:eastAsia="Times New Roman" w:hAnsi="Arial" w:cs="Arial"/>
          <w:szCs w:val="22"/>
        </w:rPr>
      </w:pPr>
    </w:p>
    <w:p w14:paraId="26FE7749" w14:textId="77777777" w:rsidR="00B82DFC" w:rsidRPr="001B5A4E" w:rsidRDefault="00B82DFC" w:rsidP="00B82DFC">
      <w:pPr>
        <w:rPr>
          <w:rFonts w:ascii="Arial" w:eastAsia="Times New Roman" w:hAnsi="Arial" w:cs="Arial"/>
          <w:szCs w:val="22"/>
        </w:rPr>
      </w:pPr>
      <w:r w:rsidRPr="001B5A4E">
        <w:rPr>
          <w:rFonts w:ascii="Arial" w:eastAsia="Times New Roman" w:hAnsi="Arial" w:cs="Arial"/>
          <w:szCs w:val="22"/>
        </w:rPr>
        <w:lastRenderedPageBreak/>
        <w:t xml:space="preserve">Wer </w:t>
      </w:r>
      <w:r>
        <w:rPr>
          <w:rFonts w:ascii="Arial" w:eastAsia="Times New Roman" w:hAnsi="Arial" w:cs="Arial"/>
          <w:szCs w:val="22"/>
        </w:rPr>
        <w:t xml:space="preserve">nachhaltige </w:t>
      </w:r>
      <w:r w:rsidRPr="001B5A4E">
        <w:rPr>
          <w:rFonts w:ascii="Arial" w:eastAsia="Times New Roman" w:hAnsi="Arial" w:cs="Arial"/>
          <w:szCs w:val="22"/>
        </w:rPr>
        <w:t xml:space="preserve">Meetings, Incentives, </w:t>
      </w:r>
      <w:proofErr w:type="spellStart"/>
      <w:r w:rsidRPr="001B5A4E">
        <w:rPr>
          <w:rFonts w:ascii="Arial" w:eastAsia="Times New Roman" w:hAnsi="Arial" w:cs="Arial"/>
          <w:szCs w:val="22"/>
        </w:rPr>
        <w:t>Conferences</w:t>
      </w:r>
      <w:proofErr w:type="spellEnd"/>
      <w:r w:rsidRPr="001B5A4E">
        <w:rPr>
          <w:rFonts w:ascii="Arial" w:eastAsia="Times New Roman" w:hAnsi="Arial" w:cs="Arial"/>
          <w:szCs w:val="22"/>
        </w:rPr>
        <w:t xml:space="preserve"> und Events am Wasser plant, sollte zukünftig Bremerhaven </w:t>
      </w:r>
      <w:r>
        <w:rPr>
          <w:rFonts w:ascii="Arial" w:eastAsia="Times New Roman" w:hAnsi="Arial" w:cs="Arial"/>
          <w:szCs w:val="22"/>
        </w:rPr>
        <w:t>"</w:t>
      </w:r>
      <w:r w:rsidRPr="001B5A4E">
        <w:rPr>
          <w:rFonts w:ascii="Arial" w:eastAsia="Times New Roman" w:hAnsi="Arial" w:cs="Arial"/>
          <w:szCs w:val="22"/>
        </w:rPr>
        <w:t>auf dem Schirm haben</w:t>
      </w:r>
      <w:r>
        <w:rPr>
          <w:rFonts w:ascii="Arial" w:eastAsia="Times New Roman" w:hAnsi="Arial" w:cs="Arial"/>
          <w:szCs w:val="22"/>
        </w:rPr>
        <w:t>"</w:t>
      </w:r>
      <w:r w:rsidRPr="001B5A4E">
        <w:rPr>
          <w:rFonts w:ascii="Arial" w:eastAsia="Times New Roman" w:hAnsi="Arial" w:cs="Arial"/>
          <w:szCs w:val="22"/>
        </w:rPr>
        <w:t>: 60 coole Locations, 20 Hotels für jeden Geschmack, 13 inspirierende Museen und ein Weserstrand direkt in der Stadt versprechen 1.000 aufregende Möglichkeiten.</w:t>
      </w:r>
    </w:p>
    <w:p w14:paraId="0B32F075" w14:textId="77777777" w:rsidR="00B82DFC" w:rsidRPr="001B5A4E" w:rsidRDefault="00B82DFC" w:rsidP="00B82DFC">
      <w:pPr>
        <w:rPr>
          <w:rFonts w:ascii="Arial" w:eastAsia="Times New Roman" w:hAnsi="Arial" w:cs="Arial"/>
          <w:szCs w:val="22"/>
        </w:rPr>
      </w:pPr>
    </w:p>
    <w:p w14:paraId="3C3F7BAD" w14:textId="77777777" w:rsidR="00B82DFC" w:rsidRPr="001B5A4E" w:rsidRDefault="00B82DFC" w:rsidP="00B82DFC">
      <w:pPr>
        <w:rPr>
          <w:rFonts w:ascii="Arial" w:eastAsia="Times New Roman" w:hAnsi="Arial" w:cs="Arial"/>
          <w:szCs w:val="22"/>
        </w:rPr>
      </w:pPr>
      <w:r w:rsidRPr="001B5A4E">
        <w:rPr>
          <w:rFonts w:ascii="Arial" w:eastAsia="Times New Roman" w:hAnsi="Arial" w:cs="Arial"/>
          <w:szCs w:val="22"/>
        </w:rPr>
        <w:t>Mehr unter </w:t>
      </w:r>
      <w:hyperlink r:id="rId7" w:history="1">
        <w:r w:rsidRPr="001B5A4E">
          <w:rPr>
            <w:rFonts w:ascii="Arial" w:eastAsia="Times New Roman" w:hAnsi="Arial" w:cs="Arial"/>
            <w:color w:val="0000FF"/>
            <w:szCs w:val="22"/>
            <w:u w:val="single"/>
          </w:rPr>
          <w:t>www.mice-bremerhaven.de</w:t>
        </w:r>
      </w:hyperlink>
    </w:p>
    <w:p w14:paraId="6A7882C2" w14:textId="77777777" w:rsidR="00B82DFC" w:rsidRDefault="00B82DFC" w:rsidP="00B82DFC">
      <w:pPr>
        <w:rPr>
          <w:rFonts w:ascii="Arial" w:eastAsia="Times New Roman" w:hAnsi="Arial" w:cs="Arial"/>
          <w:szCs w:val="22"/>
        </w:rPr>
      </w:pPr>
    </w:p>
    <w:p w14:paraId="2C3D4C02" w14:textId="77777777" w:rsidR="00B82DFC" w:rsidRDefault="00B82DFC" w:rsidP="00B82DFC">
      <w:pPr>
        <w:rPr>
          <w:rFonts w:ascii="Arial" w:eastAsia="Times New Roman" w:hAnsi="Arial" w:cs="Arial"/>
          <w:szCs w:val="22"/>
        </w:rPr>
      </w:pPr>
      <w:r>
        <w:rPr>
          <w:rFonts w:ascii="Arial" w:eastAsia="Times New Roman" w:hAnsi="Arial" w:cs="Arial"/>
          <w:szCs w:val="22"/>
        </w:rPr>
        <w:t>(3.673 Zeichen inkl. Leerzeichen)</w:t>
      </w:r>
    </w:p>
    <w:p w14:paraId="4699A20C" w14:textId="77777777" w:rsidR="00B82DFC" w:rsidRPr="00097F08" w:rsidRDefault="00B82DFC" w:rsidP="00B82DFC">
      <w:pPr>
        <w:rPr>
          <w:rFonts w:ascii="Arial" w:eastAsia="Times New Roman" w:hAnsi="Arial" w:cs="Arial"/>
          <w:szCs w:val="22"/>
        </w:rPr>
      </w:pPr>
    </w:p>
    <w:p w14:paraId="456944C3" w14:textId="77777777" w:rsidR="00BC32FB" w:rsidRPr="00097F08" w:rsidRDefault="00BC32FB" w:rsidP="00BC32FB">
      <w:pPr>
        <w:ind w:right="2007"/>
        <w:rPr>
          <w:rFonts w:ascii="Arial" w:hAnsi="Arial" w:cs="Arial"/>
        </w:rPr>
      </w:pPr>
      <w:proofErr w:type="spellStart"/>
      <w:r w:rsidRPr="00097F08">
        <w:rPr>
          <w:rFonts w:ascii="Arial" w:hAnsi="Arial" w:cs="Arial"/>
        </w:rPr>
        <w:t>Für</w:t>
      </w:r>
      <w:proofErr w:type="spellEnd"/>
      <w:r w:rsidRPr="00097F08">
        <w:rPr>
          <w:rFonts w:ascii="Arial" w:hAnsi="Arial" w:cs="Arial"/>
        </w:rPr>
        <w:t xml:space="preserve"> </w:t>
      </w:r>
      <w:proofErr w:type="spellStart"/>
      <w:r w:rsidRPr="00097F08">
        <w:rPr>
          <w:rFonts w:ascii="Arial" w:hAnsi="Arial" w:cs="Arial"/>
        </w:rPr>
        <w:t>Rück</w:t>
      </w:r>
      <w:proofErr w:type="spellEnd"/>
      <w:r w:rsidRPr="00097F08">
        <w:rPr>
          <w:rFonts w:ascii="Arial" w:hAnsi="Arial" w:cs="Arial"/>
        </w:rPr>
        <w:t>- und Interviewanfragen wenden Sie sich bitte an:</w:t>
      </w:r>
    </w:p>
    <w:p w14:paraId="727FBCDC" w14:textId="77777777" w:rsidR="00BC32FB" w:rsidRPr="00097F08" w:rsidRDefault="00BC32FB" w:rsidP="00BC32FB">
      <w:pPr>
        <w:ind w:right="2007"/>
        <w:rPr>
          <w:rFonts w:ascii="Arial" w:hAnsi="Arial" w:cs="Arial"/>
        </w:rPr>
      </w:pPr>
    </w:p>
    <w:p w14:paraId="297D43D4" w14:textId="77777777" w:rsidR="00BC32FB" w:rsidRPr="00097F08" w:rsidRDefault="00BC32FB" w:rsidP="00BC32FB">
      <w:pPr>
        <w:ind w:right="2007"/>
        <w:rPr>
          <w:rFonts w:ascii="Arial" w:hAnsi="Arial" w:cs="Arial"/>
        </w:rPr>
      </w:pPr>
      <w:r w:rsidRPr="00097F08">
        <w:rPr>
          <w:rFonts w:ascii="Arial" w:hAnsi="Arial" w:cs="Arial"/>
        </w:rPr>
        <w:t>bigbenreklamebureau gmbh</w:t>
      </w:r>
    </w:p>
    <w:p w14:paraId="459FD1E4" w14:textId="77777777" w:rsidR="00BC32FB" w:rsidRPr="00097F08" w:rsidRDefault="00BC32FB" w:rsidP="00BC32FB">
      <w:pPr>
        <w:ind w:right="2007"/>
        <w:rPr>
          <w:rFonts w:ascii="Arial" w:hAnsi="Arial" w:cs="Arial"/>
        </w:rPr>
      </w:pPr>
      <w:r w:rsidRPr="00097F08">
        <w:rPr>
          <w:rFonts w:ascii="Arial" w:hAnsi="Arial" w:cs="Arial"/>
        </w:rPr>
        <w:t xml:space="preserve">Agentur </w:t>
      </w:r>
      <w:proofErr w:type="spellStart"/>
      <w:r w:rsidRPr="00097F08">
        <w:rPr>
          <w:rFonts w:ascii="Arial" w:hAnsi="Arial" w:cs="Arial"/>
        </w:rPr>
        <w:t>für</w:t>
      </w:r>
      <w:proofErr w:type="spellEnd"/>
      <w:r w:rsidRPr="00097F08">
        <w:rPr>
          <w:rFonts w:ascii="Arial" w:hAnsi="Arial" w:cs="Arial"/>
        </w:rPr>
        <w:t xml:space="preserve"> Kommunikation</w:t>
      </w:r>
    </w:p>
    <w:p w14:paraId="1F43E24F" w14:textId="77777777" w:rsidR="00BC32FB" w:rsidRPr="00097F08" w:rsidRDefault="00BC32FB" w:rsidP="00BC32FB">
      <w:pPr>
        <w:ind w:right="2007"/>
        <w:rPr>
          <w:rFonts w:ascii="Arial" w:hAnsi="Arial" w:cs="Arial"/>
        </w:rPr>
      </w:pPr>
      <w:r w:rsidRPr="00097F08">
        <w:rPr>
          <w:rFonts w:ascii="Arial" w:hAnsi="Arial" w:cs="Arial"/>
        </w:rPr>
        <w:t>Viola Haye</w:t>
      </w:r>
    </w:p>
    <w:p w14:paraId="0A4DB94F" w14:textId="77777777" w:rsidR="00BC32FB" w:rsidRPr="00097F08" w:rsidRDefault="00BC32FB" w:rsidP="00BC32FB">
      <w:pPr>
        <w:ind w:right="2007"/>
        <w:rPr>
          <w:rFonts w:ascii="Arial" w:hAnsi="Arial" w:cs="Arial"/>
        </w:rPr>
      </w:pPr>
      <w:r w:rsidRPr="00097F08">
        <w:rPr>
          <w:rFonts w:ascii="Arial" w:hAnsi="Arial" w:cs="Arial"/>
        </w:rPr>
        <w:t>Tel. 0471 98218208</w:t>
      </w:r>
    </w:p>
    <w:p w14:paraId="62CABF8C" w14:textId="77777777" w:rsidR="00BC32FB" w:rsidRPr="00097F08" w:rsidRDefault="00BC32FB" w:rsidP="00BC32FB">
      <w:pPr>
        <w:ind w:right="2007"/>
        <w:rPr>
          <w:rFonts w:ascii="Arial" w:hAnsi="Arial" w:cs="Arial"/>
        </w:rPr>
      </w:pPr>
      <w:r w:rsidRPr="00097F08">
        <w:rPr>
          <w:rFonts w:ascii="Arial" w:hAnsi="Arial" w:cs="Arial"/>
        </w:rPr>
        <w:t>E-Mail: vh@bb-rb.de</w:t>
      </w:r>
    </w:p>
    <w:p w14:paraId="17235260" w14:textId="77777777" w:rsidR="00BC32FB" w:rsidRPr="00097F08" w:rsidRDefault="00BC32FB" w:rsidP="00BC32FB">
      <w:pPr>
        <w:rPr>
          <w:rFonts w:ascii="Arial" w:hAnsi="Arial" w:cs="Arial"/>
        </w:rPr>
      </w:pPr>
    </w:p>
    <w:p w14:paraId="0EEA7E7A" w14:textId="77777777" w:rsidR="00B82DFC" w:rsidRPr="00097F08" w:rsidRDefault="00B82DFC" w:rsidP="00B82DFC">
      <w:pPr>
        <w:rPr>
          <w:rFonts w:ascii="Arial" w:eastAsia="Times New Roman" w:hAnsi="Arial" w:cs="Arial"/>
          <w:szCs w:val="22"/>
        </w:rPr>
      </w:pPr>
    </w:p>
    <w:p w14:paraId="5502D92C" w14:textId="77777777" w:rsidR="00B82DFC" w:rsidRPr="00097F08" w:rsidRDefault="00B82DFC" w:rsidP="00B82DFC">
      <w:pPr>
        <w:rPr>
          <w:rFonts w:ascii="Arial" w:eastAsia="Times New Roman" w:hAnsi="Arial" w:cs="Arial"/>
          <w:szCs w:val="22"/>
        </w:rPr>
      </w:pPr>
    </w:p>
    <w:p w14:paraId="6952586E" w14:textId="67E42C79" w:rsidR="00B82DFC" w:rsidRPr="00097F08" w:rsidRDefault="00B82DFC" w:rsidP="00B82DFC">
      <w:pPr>
        <w:rPr>
          <w:rFonts w:ascii="Arial" w:eastAsia="Times New Roman" w:hAnsi="Arial" w:cs="Arial"/>
          <w:szCs w:val="22"/>
        </w:rPr>
      </w:pPr>
      <w:r w:rsidRPr="00097F08">
        <w:rPr>
          <w:rFonts w:ascii="Arial" w:eastAsia="Times New Roman" w:hAnsi="Arial" w:cs="Arial"/>
          <w:szCs w:val="22"/>
        </w:rPr>
        <w:t>Bild</w:t>
      </w:r>
      <w:r w:rsidR="00C107E7" w:rsidRPr="00097F08">
        <w:rPr>
          <w:rFonts w:ascii="Arial" w:eastAsia="Times New Roman" w:hAnsi="Arial" w:cs="Arial"/>
          <w:szCs w:val="22"/>
        </w:rPr>
        <w:t>material:</w:t>
      </w:r>
    </w:p>
    <w:p w14:paraId="2638B0D2" w14:textId="77777777" w:rsidR="00C107E7" w:rsidRDefault="00C107E7" w:rsidP="00B82DFC">
      <w:pPr>
        <w:rPr>
          <w:rFonts w:ascii="Arial" w:eastAsia="Times New Roman" w:hAnsi="Arial" w:cs="Arial"/>
          <w:szCs w:val="22"/>
        </w:rPr>
      </w:pPr>
    </w:p>
    <w:p w14:paraId="378B0309" w14:textId="0558C3A6" w:rsidR="00C107E7" w:rsidRDefault="00C107E7" w:rsidP="00B82DFC">
      <w:pPr>
        <w:rPr>
          <w:rFonts w:ascii="Arial" w:eastAsia="Times New Roman" w:hAnsi="Arial" w:cs="Arial"/>
          <w:szCs w:val="22"/>
        </w:rPr>
      </w:pPr>
      <w:r w:rsidRPr="00C107E7">
        <w:rPr>
          <w:rFonts w:ascii="Arial" w:eastAsia="Times New Roman" w:hAnsi="Arial" w:cs="Arial"/>
          <w:szCs w:val="22"/>
        </w:rPr>
        <w:t>Klimahaus_Bremerhaven_8Grad_Ost.jpg</w:t>
      </w:r>
    </w:p>
    <w:p w14:paraId="6D4E90D7" w14:textId="77777777" w:rsidR="00C107E7" w:rsidRDefault="00C107E7" w:rsidP="00B82DFC">
      <w:pPr>
        <w:rPr>
          <w:rFonts w:ascii="Arial" w:eastAsia="Times New Roman" w:hAnsi="Arial" w:cs="Arial"/>
          <w:szCs w:val="22"/>
        </w:rPr>
      </w:pPr>
      <w:r w:rsidRPr="00C107E7">
        <w:rPr>
          <w:rFonts w:ascii="Arial" w:eastAsia="Times New Roman" w:hAnsi="Arial" w:cs="Arial"/>
          <w:szCs w:val="22"/>
        </w:rPr>
        <w:t>Empfohlene Bildunterschrift:</w:t>
      </w:r>
    </w:p>
    <w:p w14:paraId="17175FEF" w14:textId="7A177AF8" w:rsidR="00B82DFC" w:rsidRPr="00C107E7" w:rsidRDefault="00B82DFC" w:rsidP="00B82DFC">
      <w:pPr>
        <w:rPr>
          <w:rFonts w:ascii="Arial" w:eastAsia="Times New Roman" w:hAnsi="Arial" w:cs="Arial"/>
          <w:i/>
          <w:szCs w:val="22"/>
        </w:rPr>
      </w:pPr>
      <w:r w:rsidRPr="00C107E7">
        <w:rPr>
          <w:rFonts w:ascii="Arial" w:eastAsia="Times New Roman" w:hAnsi="Arial" w:cs="Arial"/>
          <w:i/>
          <w:szCs w:val="22"/>
        </w:rPr>
        <w:t>Eine Cocktailparty auf Samoa im Klimahaus Bremerhaven 8° Ost ist nur eine von 1.000 Möglichkeiten für kreative Rahmenprogramme in über 60 Locations. Foto: Klimahaus Bremerhaven 8° Ost</w:t>
      </w:r>
    </w:p>
    <w:p w14:paraId="3567BAD2" w14:textId="77777777" w:rsidR="00C107E7" w:rsidRPr="00097F08" w:rsidRDefault="00C107E7">
      <w:pPr>
        <w:rPr>
          <w:rFonts w:ascii="Arial" w:hAnsi="Arial" w:cs="Arial"/>
        </w:rPr>
      </w:pPr>
    </w:p>
    <w:p w14:paraId="6776EADF" w14:textId="77777777" w:rsidR="00C107E7" w:rsidRPr="00097F08" w:rsidRDefault="00C107E7">
      <w:pPr>
        <w:rPr>
          <w:rFonts w:ascii="Arial" w:hAnsi="Arial" w:cs="Arial"/>
        </w:rPr>
      </w:pPr>
    </w:p>
    <w:p w14:paraId="76FA41F1" w14:textId="77777777" w:rsidR="00C107E7" w:rsidRPr="00097F08" w:rsidRDefault="00C107E7" w:rsidP="00C107E7">
      <w:pPr>
        <w:ind w:right="2007"/>
        <w:rPr>
          <w:rFonts w:ascii="Arial" w:hAnsi="Arial" w:cs="Arial"/>
        </w:rPr>
      </w:pPr>
      <w:r w:rsidRPr="00097F08">
        <w:rPr>
          <w:rFonts w:ascii="Arial" w:hAnsi="Arial" w:cs="Arial"/>
        </w:rPr>
        <w:t xml:space="preserve">Link zu frei </w:t>
      </w:r>
      <w:proofErr w:type="spellStart"/>
      <w:r w:rsidRPr="00097F08">
        <w:rPr>
          <w:rFonts w:ascii="Arial" w:hAnsi="Arial" w:cs="Arial"/>
        </w:rPr>
        <w:t>verfügbaren</w:t>
      </w:r>
      <w:proofErr w:type="spellEnd"/>
      <w:r w:rsidRPr="00097F08">
        <w:rPr>
          <w:rFonts w:ascii="Arial" w:hAnsi="Arial" w:cs="Arial"/>
        </w:rPr>
        <w:t xml:space="preserve"> Pressebildern:</w:t>
      </w:r>
    </w:p>
    <w:p w14:paraId="6F598BFF" w14:textId="147A54F6" w:rsidR="00C107E7" w:rsidRPr="00097F08" w:rsidRDefault="00D56575" w:rsidP="00D56575">
      <w:pPr>
        <w:ind w:right="-970"/>
        <w:rPr>
          <w:rFonts w:ascii="Arial Narrow" w:hAnsi="Arial Narrow" w:cs="Arial"/>
          <w:szCs w:val="22"/>
        </w:rPr>
      </w:pPr>
      <w:r w:rsidRPr="00097F08">
        <w:rPr>
          <w:rFonts w:ascii="Arial Narrow" w:hAnsi="Arial Narrow" w:cs="Arial"/>
          <w:szCs w:val="22"/>
        </w:rPr>
        <w:t>https://www.bb-rb.de/de/presse/erlebnis-bremerhaven/pm-insekten-fischbratwurst-und-wasserbueffelburger.html</w:t>
      </w:r>
    </w:p>
    <w:sectPr w:rsidR="00C107E7" w:rsidRPr="00097F08" w:rsidSect="00EA7416">
      <w:headerReference w:type="first" r:id="rId8"/>
      <w:pgSz w:w="11901" w:h="16817"/>
      <w:pgMar w:top="2835" w:right="1134" w:bottom="1985" w:left="124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EFAE" w14:textId="77777777" w:rsidR="00EB53CB" w:rsidRDefault="00EB53CB" w:rsidP="00EA7416">
      <w:r>
        <w:separator/>
      </w:r>
    </w:p>
  </w:endnote>
  <w:endnote w:type="continuationSeparator" w:id="0">
    <w:p w14:paraId="1B2C306D" w14:textId="77777777" w:rsidR="00EB53CB" w:rsidRDefault="00EB53CB" w:rsidP="00EA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ConBQ-47Light">
    <w:altName w:val="Times"/>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1D3A2" w14:textId="77777777" w:rsidR="00EB53CB" w:rsidRDefault="00EB53CB" w:rsidP="00EA7416">
      <w:r>
        <w:separator/>
      </w:r>
    </w:p>
  </w:footnote>
  <w:footnote w:type="continuationSeparator" w:id="0">
    <w:p w14:paraId="6F40DE00" w14:textId="77777777" w:rsidR="00EB53CB" w:rsidRDefault="00EB53CB" w:rsidP="00EA7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0100" w14:textId="77777777" w:rsidR="00EA7416" w:rsidRPr="00EA7416" w:rsidRDefault="00F6272E" w:rsidP="00EA7416">
    <w:pPr>
      <w:pStyle w:val="Kopfzeile"/>
    </w:pPr>
    <w:r>
      <w:rPr>
        <w:noProof/>
        <w:lang w:eastAsia="de-DE"/>
      </w:rPr>
      <w:drawing>
        <wp:anchor distT="0" distB="0" distL="114300" distR="114300" simplePos="0" relativeHeight="251658240" behindDoc="1" locked="0" layoutInCell="1" allowOverlap="1" wp14:anchorId="57CE8B26" wp14:editId="29BD1FA0">
          <wp:simplePos x="0" y="0"/>
          <wp:positionH relativeFrom="page">
            <wp:posOffset>0</wp:posOffset>
          </wp:positionH>
          <wp:positionV relativeFrom="page">
            <wp:posOffset>0</wp:posOffset>
          </wp:positionV>
          <wp:extent cx="7556400" cy="10681200"/>
          <wp:effectExtent l="0" t="0" r="635" b="0"/>
          <wp:wrapNone/>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G__Pressebogen.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CB"/>
    <w:rsid w:val="00097F08"/>
    <w:rsid w:val="0032732B"/>
    <w:rsid w:val="0048429A"/>
    <w:rsid w:val="007164E8"/>
    <w:rsid w:val="00AD679D"/>
    <w:rsid w:val="00B82DFC"/>
    <w:rsid w:val="00BA005D"/>
    <w:rsid w:val="00BC32FB"/>
    <w:rsid w:val="00C107E7"/>
    <w:rsid w:val="00D56575"/>
    <w:rsid w:val="00DA094D"/>
    <w:rsid w:val="00E51202"/>
    <w:rsid w:val="00EA7416"/>
    <w:rsid w:val="00EB53CB"/>
    <w:rsid w:val="00F6272E"/>
    <w:rsid w:val="00FA655A"/>
    <w:rsid w:val="00FD04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3C8A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DFC"/>
    <w:rPr>
      <w:rFonts w:ascii="UniversConBQ-47Light" w:eastAsiaTheme="minorEastAsia" w:hAnsi="UniversConBQ-47Light"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A7416"/>
    <w:pPr>
      <w:tabs>
        <w:tab w:val="center" w:pos="4536"/>
        <w:tab w:val="right" w:pos="9072"/>
      </w:tabs>
    </w:pPr>
    <w:rPr>
      <w:rFonts w:asciiTheme="minorHAnsi" w:eastAsiaTheme="minorHAnsi" w:hAnsiTheme="minorHAnsi" w:cstheme="minorBidi"/>
      <w:sz w:val="24"/>
      <w:szCs w:val="24"/>
      <w:lang w:eastAsia="en-US"/>
    </w:rPr>
  </w:style>
  <w:style w:type="character" w:customStyle="1" w:styleId="KopfzeileZeichen">
    <w:name w:val="Kopfzeile Zeichen"/>
    <w:basedOn w:val="Absatzstandardschriftart"/>
    <w:link w:val="Kopfzeile"/>
    <w:uiPriority w:val="99"/>
    <w:rsid w:val="00EA7416"/>
  </w:style>
  <w:style w:type="paragraph" w:styleId="Fuzeile">
    <w:name w:val="footer"/>
    <w:basedOn w:val="Standard"/>
    <w:link w:val="FuzeileZeichen"/>
    <w:uiPriority w:val="99"/>
    <w:unhideWhenUsed/>
    <w:rsid w:val="00EA7416"/>
    <w:pPr>
      <w:tabs>
        <w:tab w:val="center" w:pos="4536"/>
        <w:tab w:val="right" w:pos="9072"/>
      </w:tabs>
    </w:pPr>
    <w:rPr>
      <w:rFonts w:asciiTheme="minorHAnsi" w:eastAsiaTheme="minorHAnsi" w:hAnsiTheme="minorHAnsi" w:cstheme="minorBidi"/>
      <w:sz w:val="24"/>
      <w:szCs w:val="24"/>
      <w:lang w:eastAsia="en-US"/>
    </w:rPr>
  </w:style>
  <w:style w:type="character" w:customStyle="1" w:styleId="FuzeileZeichen">
    <w:name w:val="Fußzeile Zeichen"/>
    <w:basedOn w:val="Absatzstandardschriftart"/>
    <w:link w:val="Fuzeile"/>
    <w:uiPriority w:val="99"/>
    <w:rsid w:val="00EA7416"/>
  </w:style>
  <w:style w:type="paragraph" w:styleId="Sprechblasentext">
    <w:name w:val="Balloon Text"/>
    <w:basedOn w:val="Standard"/>
    <w:link w:val="SprechblasentextZeichen"/>
    <w:uiPriority w:val="99"/>
    <w:semiHidden/>
    <w:unhideWhenUsed/>
    <w:rsid w:val="00B82DF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82DFC"/>
    <w:rPr>
      <w:rFonts w:ascii="Lucida Grande" w:eastAsiaTheme="minorEastAsia"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DFC"/>
    <w:rPr>
      <w:rFonts w:ascii="UniversConBQ-47Light" w:eastAsiaTheme="minorEastAsia" w:hAnsi="UniversConBQ-47Light"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A7416"/>
    <w:pPr>
      <w:tabs>
        <w:tab w:val="center" w:pos="4536"/>
        <w:tab w:val="right" w:pos="9072"/>
      </w:tabs>
    </w:pPr>
    <w:rPr>
      <w:rFonts w:asciiTheme="minorHAnsi" w:eastAsiaTheme="minorHAnsi" w:hAnsiTheme="minorHAnsi" w:cstheme="minorBidi"/>
      <w:sz w:val="24"/>
      <w:szCs w:val="24"/>
      <w:lang w:eastAsia="en-US"/>
    </w:rPr>
  </w:style>
  <w:style w:type="character" w:customStyle="1" w:styleId="KopfzeileZeichen">
    <w:name w:val="Kopfzeile Zeichen"/>
    <w:basedOn w:val="Absatzstandardschriftart"/>
    <w:link w:val="Kopfzeile"/>
    <w:uiPriority w:val="99"/>
    <w:rsid w:val="00EA7416"/>
  </w:style>
  <w:style w:type="paragraph" w:styleId="Fuzeile">
    <w:name w:val="footer"/>
    <w:basedOn w:val="Standard"/>
    <w:link w:val="FuzeileZeichen"/>
    <w:uiPriority w:val="99"/>
    <w:unhideWhenUsed/>
    <w:rsid w:val="00EA7416"/>
    <w:pPr>
      <w:tabs>
        <w:tab w:val="center" w:pos="4536"/>
        <w:tab w:val="right" w:pos="9072"/>
      </w:tabs>
    </w:pPr>
    <w:rPr>
      <w:rFonts w:asciiTheme="minorHAnsi" w:eastAsiaTheme="minorHAnsi" w:hAnsiTheme="minorHAnsi" w:cstheme="minorBidi"/>
      <w:sz w:val="24"/>
      <w:szCs w:val="24"/>
      <w:lang w:eastAsia="en-US"/>
    </w:rPr>
  </w:style>
  <w:style w:type="character" w:customStyle="1" w:styleId="FuzeileZeichen">
    <w:name w:val="Fußzeile Zeichen"/>
    <w:basedOn w:val="Absatzstandardschriftart"/>
    <w:link w:val="Fuzeile"/>
    <w:uiPriority w:val="99"/>
    <w:rsid w:val="00EA7416"/>
  </w:style>
  <w:style w:type="paragraph" w:styleId="Sprechblasentext">
    <w:name w:val="Balloon Text"/>
    <w:basedOn w:val="Standard"/>
    <w:link w:val="SprechblasentextZeichen"/>
    <w:uiPriority w:val="99"/>
    <w:semiHidden/>
    <w:unhideWhenUsed/>
    <w:rsid w:val="00B82DF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82DFC"/>
    <w:rPr>
      <w:rFonts w:ascii="Lucida Grande" w:eastAsiaTheme="minorEastAsia"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ce-bremerhaven.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Daten:BIS%20Bremerhavener%20Investitionsfo&#776;rderung%20und%20Stadtentwicklung:MICE-Standort%20Bremerhaven:MICE%20Pressearbeit:PM_2019-11-06_Insekten_Fischbratwurst_und_Wasserbueffelburger:EBG__Pressebogen_ab231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EBG__Pressebogen_ab231019.dotx</Template>
  <TotalTime>0</TotalTime>
  <Pages>2</Pages>
  <Words>570</Words>
  <Characters>3780</Characters>
  <Application>Microsoft Macintosh Word</Application>
  <DocSecurity>0</DocSecurity>
  <Lines>65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Rudolf</dc:creator>
  <cp:lastModifiedBy>Benjamin Rudolf</cp:lastModifiedBy>
  <cp:revision>8</cp:revision>
  <dcterms:created xsi:type="dcterms:W3CDTF">2019-11-05T13:44:00Z</dcterms:created>
  <dcterms:modified xsi:type="dcterms:W3CDTF">2019-11-05T15:01:00Z</dcterms:modified>
</cp:coreProperties>
</file>